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E3C" w:rsidRDefault="007B3E3C" w:rsidP="007B3E3C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3E3C" w:rsidRDefault="007B3E3C" w:rsidP="007B3E3C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7B3E3C" w:rsidRDefault="007B3E3C" w:rsidP="007B3E3C">
      <w:pPr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7B3E3C" w:rsidRDefault="007B3E3C" w:rsidP="007B3E3C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7B3E3C" w:rsidRDefault="007B3E3C" w:rsidP="007B3E3C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7B3E3C" w:rsidRDefault="007B3E3C" w:rsidP="007B3E3C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_____</w:t>
      </w:r>
    </w:p>
    <w:p w:rsidR="007B3E3C" w:rsidRDefault="007B3E3C" w:rsidP="007B3E3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30.07.2021року                                                                        10 сесія 8 скликання</w:t>
      </w:r>
    </w:p>
    <w:p w:rsidR="007B3E3C" w:rsidRDefault="007B3E3C" w:rsidP="007B3E3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7B3E3C" w:rsidRDefault="007B3E3C" w:rsidP="007B3E3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7B3E3C" w:rsidRDefault="007B3E3C" w:rsidP="007B3E3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7B3E3C" w:rsidRDefault="007B3E3C" w:rsidP="007B3E3C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>Моргун Олені Іванівні</w:t>
      </w:r>
    </w:p>
    <w:p w:rsidR="007B3E3C" w:rsidRDefault="007B3E3C" w:rsidP="007B3E3C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зміни цільового призначення земельної ділянки, що перебуває у власності гр. </w:t>
      </w:r>
      <w:r>
        <w:rPr>
          <w:color w:val="000000"/>
          <w:sz w:val="28"/>
          <w:szCs w:val="28"/>
          <w:lang w:val="uk-UA"/>
        </w:rPr>
        <w:t>Моргун Олени Іванівни</w:t>
      </w:r>
      <w:r>
        <w:rPr>
          <w:color w:val="000000"/>
          <w:sz w:val="28"/>
          <w:szCs w:val="28"/>
          <w:lang w:val="uk-UA"/>
        </w:rPr>
        <w:t xml:space="preserve">  розроблений ФОП </w:t>
      </w:r>
      <w:r>
        <w:rPr>
          <w:color w:val="000000"/>
          <w:sz w:val="28"/>
          <w:szCs w:val="28"/>
          <w:lang w:val="uk-UA"/>
        </w:rPr>
        <w:t>Костюк О.А</w:t>
      </w:r>
      <w:r>
        <w:rPr>
          <w:color w:val="000000"/>
          <w:sz w:val="28"/>
          <w:szCs w:val="28"/>
          <w:lang w:val="uk-UA"/>
        </w:rPr>
        <w:t xml:space="preserve">.,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7B3E3C" w:rsidRDefault="007B3E3C" w:rsidP="007B3E3C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7B3E3C" w:rsidRDefault="007B3E3C" w:rsidP="007B3E3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</w:t>
      </w:r>
      <w:r>
        <w:rPr>
          <w:color w:val="000000"/>
          <w:sz w:val="28"/>
          <w:szCs w:val="28"/>
          <w:lang w:val="uk-UA"/>
        </w:rPr>
        <w:t>тровим номером 0520688900:04:002:0871, площею 0,0400</w:t>
      </w:r>
      <w:r>
        <w:rPr>
          <w:color w:val="000000"/>
          <w:sz w:val="28"/>
          <w:szCs w:val="28"/>
          <w:lang w:val="uk-UA"/>
        </w:rPr>
        <w:t xml:space="preserve">га, що знаходиться на території Якушинецької сільської ради, с. </w:t>
      </w:r>
      <w:proofErr w:type="spellStart"/>
      <w:r>
        <w:rPr>
          <w:color w:val="000000"/>
          <w:sz w:val="28"/>
          <w:szCs w:val="28"/>
          <w:lang w:val="uk-UA"/>
        </w:rPr>
        <w:t>Зарванці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Руданського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гр. </w:t>
      </w:r>
      <w:r>
        <w:rPr>
          <w:color w:val="000000"/>
          <w:sz w:val="28"/>
          <w:szCs w:val="28"/>
          <w:lang w:val="uk-UA"/>
        </w:rPr>
        <w:t>Моргун Олени Іванівни</w:t>
      </w:r>
      <w:r>
        <w:rPr>
          <w:color w:val="000000"/>
          <w:sz w:val="28"/>
          <w:szCs w:val="28"/>
          <w:lang w:val="uk-UA"/>
        </w:rPr>
        <w:t xml:space="preserve">  з призначення для ведення особистого селянського господарства на для будівництва та обслуговування житлового будинку господарських будівель та споруд.</w:t>
      </w:r>
    </w:p>
    <w:p w:rsidR="007B3E3C" w:rsidRDefault="007B3E3C" w:rsidP="007B3E3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</w:t>
      </w:r>
      <w:r>
        <w:rPr>
          <w:color w:val="000000"/>
          <w:sz w:val="28"/>
          <w:szCs w:val="28"/>
          <w:lang w:val="uk-UA"/>
        </w:rPr>
        <w:t>адастровим номером 0520688900:04:002:0871, площею 0,0400</w:t>
      </w:r>
      <w:r>
        <w:rPr>
          <w:color w:val="000000"/>
          <w:sz w:val="28"/>
          <w:szCs w:val="28"/>
          <w:lang w:val="uk-UA"/>
        </w:rPr>
        <w:t xml:space="preserve">га, що знаходяться в с. </w:t>
      </w:r>
      <w:proofErr w:type="spellStart"/>
      <w:r>
        <w:rPr>
          <w:color w:val="000000"/>
          <w:sz w:val="28"/>
          <w:szCs w:val="28"/>
          <w:lang w:val="uk-UA"/>
        </w:rPr>
        <w:t>Зарванці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Руданського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гр. </w:t>
      </w:r>
      <w:r>
        <w:rPr>
          <w:color w:val="000000"/>
          <w:sz w:val="28"/>
          <w:szCs w:val="28"/>
          <w:lang w:val="uk-UA"/>
        </w:rPr>
        <w:t>Моргун Олени Іванівни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7B3E3C" w:rsidRDefault="007B3E3C" w:rsidP="007B3E3C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>
        <w:rPr>
          <w:color w:val="000000"/>
          <w:sz w:val="28"/>
          <w:szCs w:val="28"/>
          <w:lang w:val="uk-UA"/>
        </w:rPr>
        <w:t>Моргун Олені Іванівні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</w:t>
      </w:r>
      <w:r>
        <w:rPr>
          <w:color w:val="000000"/>
          <w:sz w:val="28"/>
          <w:szCs w:val="28"/>
          <w:lang w:val="uk-UA"/>
        </w:rPr>
        <w:t>а земельну ділянку площею 0,0400</w:t>
      </w:r>
      <w:r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 , 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 xml:space="preserve">: с. </w:t>
      </w:r>
      <w:proofErr w:type="spellStart"/>
      <w:r>
        <w:rPr>
          <w:color w:val="000000"/>
          <w:sz w:val="28"/>
          <w:szCs w:val="28"/>
          <w:lang w:val="uk-UA"/>
        </w:rPr>
        <w:t>Зарванці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Руданського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 з кадастровим номером: 05</w:t>
      </w:r>
      <w:r>
        <w:rPr>
          <w:color w:val="000000"/>
          <w:sz w:val="28"/>
          <w:szCs w:val="28"/>
          <w:lang w:val="uk-UA"/>
        </w:rPr>
        <w:t>20688900:04:002:0871</w:t>
      </w:r>
      <w:r>
        <w:rPr>
          <w:color w:val="000000"/>
          <w:sz w:val="28"/>
          <w:szCs w:val="28"/>
          <w:lang w:val="uk-UA"/>
        </w:rPr>
        <w:t>.</w:t>
      </w:r>
    </w:p>
    <w:p w:rsidR="007B3E3C" w:rsidRDefault="007B3E3C" w:rsidP="007B3E3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  <w:lang w:val="uk-UA"/>
        </w:rPr>
        <w:t>Внести</w:t>
      </w:r>
      <w:proofErr w:type="spellEnd"/>
      <w:r>
        <w:rPr>
          <w:color w:val="000000"/>
          <w:sz w:val="28"/>
          <w:szCs w:val="28"/>
          <w:lang w:val="uk-UA"/>
        </w:rPr>
        <w:t xml:space="preserve">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7B3E3C" w:rsidRDefault="007B3E3C" w:rsidP="007B3E3C">
      <w:pPr>
        <w:ind w:left="720"/>
        <w:jc w:val="both"/>
        <w:rPr>
          <w:color w:val="000000"/>
          <w:sz w:val="28"/>
          <w:szCs w:val="28"/>
          <w:lang w:val="uk-UA"/>
        </w:rPr>
      </w:pPr>
    </w:p>
    <w:p w:rsidR="00463872" w:rsidRPr="007B3E3C" w:rsidRDefault="007B3E3C" w:rsidP="007B3E3C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Сільський голова                                                          В.С. Романюк</w:t>
      </w:r>
      <w:bookmarkStart w:id="0" w:name="_GoBack"/>
      <w:bookmarkEnd w:id="0"/>
    </w:p>
    <w:sectPr w:rsidR="00463872" w:rsidRPr="007B3E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94E"/>
    <w:rsid w:val="00463872"/>
    <w:rsid w:val="007B3E3C"/>
    <w:rsid w:val="00B5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E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3E3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3E3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3E3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E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3E3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3E3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3E3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0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2021-07-27T09:08:00Z</cp:lastPrinted>
  <dcterms:created xsi:type="dcterms:W3CDTF">2021-07-27T09:01:00Z</dcterms:created>
  <dcterms:modified xsi:type="dcterms:W3CDTF">2021-07-27T09:08:00Z</dcterms:modified>
</cp:coreProperties>
</file>